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D79D" w14:textId="28BE916C" w:rsidR="005838B4" w:rsidRDefault="66E204BA" w:rsidP="005E1AC1">
      <w:pPr>
        <w:pStyle w:val="KeinLeerraum"/>
      </w:pPr>
      <w:r>
        <w:t>Spielpaarung:  vs. KBV _</w:t>
      </w:r>
      <w:proofErr w:type="spellStart"/>
      <w:r w:rsidR="00DC1C5D">
        <w:t>Bur</w:t>
      </w:r>
      <w:r w:rsidR="00EE1941">
        <w:t>hafe</w:t>
      </w:r>
      <w:proofErr w:type="spellEnd"/>
      <w:r>
        <w:t>____________________</w:t>
      </w:r>
    </w:p>
    <w:p w14:paraId="672A6659" w14:textId="77777777" w:rsidR="005838B4" w:rsidRDefault="005838B4" w:rsidP="005E1AC1">
      <w:pPr>
        <w:pStyle w:val="KeinLeerraum"/>
      </w:pPr>
    </w:p>
    <w:p w14:paraId="347BFB64" w14:textId="3BD292F4" w:rsidR="005838B4" w:rsidRDefault="007F3B36" w:rsidP="005E1AC1">
      <w:pPr>
        <w:pStyle w:val="KeinLeerraum"/>
      </w:pPr>
      <w:r>
        <w:t>Datum: __________________</w:t>
      </w:r>
    </w:p>
    <w:p w14:paraId="2F7CF261" w14:textId="77777777" w:rsidR="00EE1941" w:rsidRDefault="00EE1941" w:rsidP="005E1AC1">
      <w:pPr>
        <w:pStyle w:val="KeinLeerraum"/>
      </w:pPr>
    </w:p>
    <w:p w14:paraId="1ACC2631" w14:textId="05766B18" w:rsidR="00EE1941" w:rsidRDefault="00EE1941" w:rsidP="005E1AC1">
      <w:pPr>
        <w:pStyle w:val="KeinLeerraum"/>
      </w:pPr>
      <w:r>
        <w:t xml:space="preserve">Weibliche </w:t>
      </w:r>
      <w:r w:rsidR="00B30C2B">
        <w:t>C-Jugend</w:t>
      </w:r>
    </w:p>
    <w:p w14:paraId="5DAB6C7B" w14:textId="77777777" w:rsidR="007F3B36" w:rsidRDefault="007F3B36" w:rsidP="005E1AC1">
      <w:pPr>
        <w:pStyle w:val="KeinLeerraum"/>
      </w:pPr>
    </w:p>
    <w:tbl>
      <w:tblPr>
        <w:tblStyle w:val="Tabellenraster"/>
        <w:tblW w:w="7621" w:type="dxa"/>
        <w:tblLook w:val="04A0" w:firstRow="1" w:lastRow="0" w:firstColumn="1" w:lastColumn="0" w:noHBand="0" w:noVBand="1"/>
      </w:tblPr>
      <w:tblGrid>
        <w:gridCol w:w="2250"/>
        <w:gridCol w:w="1540"/>
        <w:gridCol w:w="1847"/>
        <w:gridCol w:w="1984"/>
      </w:tblGrid>
      <w:tr w:rsidR="005838B4" w:rsidRPr="007F3B36" w14:paraId="79A74E68" w14:textId="77777777" w:rsidTr="66E204BA">
        <w:tc>
          <w:tcPr>
            <w:tcW w:w="2250" w:type="dxa"/>
          </w:tcPr>
          <w:p w14:paraId="653FEEA9" w14:textId="77777777" w:rsidR="005838B4" w:rsidRPr="007F3B36" w:rsidRDefault="005838B4" w:rsidP="005E1AC1">
            <w:pPr>
              <w:pStyle w:val="KeinLeerraum"/>
              <w:rPr>
                <w:b/>
              </w:rPr>
            </w:pPr>
            <w:r w:rsidRPr="007F3B36">
              <w:rPr>
                <w:b/>
              </w:rPr>
              <w:t>Name, Vorname</w:t>
            </w:r>
          </w:p>
        </w:tc>
        <w:tc>
          <w:tcPr>
            <w:tcW w:w="1540" w:type="dxa"/>
          </w:tcPr>
          <w:p w14:paraId="1CEAA7B0" w14:textId="77777777" w:rsidR="005838B4" w:rsidRPr="007F3B36" w:rsidRDefault="005838B4" w:rsidP="005838B4">
            <w:pPr>
              <w:pStyle w:val="KeinLeerraum"/>
              <w:jc w:val="center"/>
              <w:rPr>
                <w:b/>
              </w:rPr>
            </w:pPr>
            <w:r w:rsidRPr="007F3B36">
              <w:rPr>
                <w:b/>
              </w:rPr>
              <w:t>Vollständig geimpft</w:t>
            </w:r>
          </w:p>
        </w:tc>
        <w:tc>
          <w:tcPr>
            <w:tcW w:w="1847" w:type="dxa"/>
          </w:tcPr>
          <w:p w14:paraId="5F5BC2B6" w14:textId="77777777" w:rsidR="005838B4" w:rsidRPr="007F3B36" w:rsidRDefault="005838B4" w:rsidP="005838B4">
            <w:pPr>
              <w:pStyle w:val="KeinLeerraum"/>
              <w:jc w:val="center"/>
              <w:rPr>
                <w:b/>
              </w:rPr>
            </w:pPr>
            <w:r w:rsidRPr="007F3B36">
              <w:rPr>
                <w:b/>
              </w:rPr>
              <w:t>Genesen</w:t>
            </w:r>
          </w:p>
        </w:tc>
        <w:tc>
          <w:tcPr>
            <w:tcW w:w="1984" w:type="dxa"/>
          </w:tcPr>
          <w:p w14:paraId="47B303B9" w14:textId="77777777" w:rsidR="005838B4" w:rsidRPr="007F3B36" w:rsidRDefault="005838B4" w:rsidP="005838B4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Nicht anwesend</w:t>
            </w:r>
          </w:p>
        </w:tc>
      </w:tr>
      <w:tr w:rsidR="005838B4" w14:paraId="4D0067DD" w14:textId="77777777" w:rsidTr="66E204BA">
        <w:tc>
          <w:tcPr>
            <w:tcW w:w="2250" w:type="dxa"/>
          </w:tcPr>
          <w:p w14:paraId="1427C46C" w14:textId="38236226" w:rsidR="005838B4" w:rsidRDefault="00B30C2B" w:rsidP="03FCFBD7">
            <w:pPr>
              <w:pStyle w:val="KeinLeerraum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Wübbenhorst,Detlef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40" w:type="dxa"/>
          </w:tcPr>
          <w:p w14:paraId="02EB378F" w14:textId="3ED7D52C" w:rsidR="005838B4" w:rsidRDefault="00B30C2B" w:rsidP="005E1AC1">
            <w:pPr>
              <w:pStyle w:val="KeinLeerraum"/>
            </w:pPr>
            <w:r>
              <w:t>Ja</w:t>
            </w:r>
          </w:p>
        </w:tc>
        <w:tc>
          <w:tcPr>
            <w:tcW w:w="1847" w:type="dxa"/>
          </w:tcPr>
          <w:p w14:paraId="6A05A809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5A39BBE3" w14:textId="77777777" w:rsidR="005838B4" w:rsidRDefault="005838B4" w:rsidP="005E1AC1">
            <w:pPr>
              <w:pStyle w:val="KeinLeerraum"/>
            </w:pPr>
          </w:p>
        </w:tc>
      </w:tr>
      <w:tr w:rsidR="005838B4" w14:paraId="41C8F396" w14:textId="77777777" w:rsidTr="66E204BA">
        <w:tc>
          <w:tcPr>
            <w:tcW w:w="2250" w:type="dxa"/>
          </w:tcPr>
          <w:p w14:paraId="72A3D3EC" w14:textId="6CDD7ABD" w:rsidR="005838B4" w:rsidRDefault="00676C51" w:rsidP="03FCFBD7">
            <w:pPr>
              <w:pStyle w:val="KeinLeerraum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Eden,Eike</w:t>
            </w:r>
            <w:proofErr w:type="spellEnd"/>
          </w:p>
        </w:tc>
        <w:tc>
          <w:tcPr>
            <w:tcW w:w="1540" w:type="dxa"/>
          </w:tcPr>
          <w:p w14:paraId="0D0B940D" w14:textId="6C217574" w:rsidR="005838B4" w:rsidRDefault="00676C51" w:rsidP="005E1AC1">
            <w:pPr>
              <w:pStyle w:val="KeinLeerraum"/>
            </w:pPr>
            <w:r>
              <w:t>Ja</w:t>
            </w:r>
          </w:p>
        </w:tc>
        <w:tc>
          <w:tcPr>
            <w:tcW w:w="1847" w:type="dxa"/>
          </w:tcPr>
          <w:p w14:paraId="0E27B00A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60061E4C" w14:textId="736686B9" w:rsidR="005838B4" w:rsidRDefault="005838B4" w:rsidP="005E1AC1">
            <w:pPr>
              <w:pStyle w:val="KeinLeerraum"/>
            </w:pPr>
          </w:p>
        </w:tc>
      </w:tr>
      <w:tr w:rsidR="037F6551" w14:paraId="6B163599" w14:textId="77777777" w:rsidTr="66E204BA">
        <w:tc>
          <w:tcPr>
            <w:tcW w:w="2250" w:type="dxa"/>
          </w:tcPr>
          <w:p w14:paraId="3BEB04DD" w14:textId="43849C93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530646C1" w14:textId="5C5E474D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395952F3" w14:textId="01D72658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12F23224" w14:textId="46FF33AA" w:rsidR="037F6551" w:rsidRDefault="037F6551" w:rsidP="037F6551">
            <w:pPr>
              <w:pStyle w:val="KeinLeerraum"/>
            </w:pPr>
          </w:p>
        </w:tc>
      </w:tr>
      <w:tr w:rsidR="037F6551" w14:paraId="3EB6F5BC" w14:textId="77777777" w:rsidTr="66E204BA">
        <w:tc>
          <w:tcPr>
            <w:tcW w:w="2250" w:type="dxa"/>
          </w:tcPr>
          <w:p w14:paraId="3DE43687" w14:textId="0F97DCC6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65042962" w14:textId="351E8B0C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41F411CC" w14:textId="6E82EFDF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038D2089" w14:textId="6A1ED381" w:rsidR="037F6551" w:rsidRDefault="037F6551" w:rsidP="037F6551">
            <w:pPr>
              <w:pStyle w:val="KeinLeerraum"/>
            </w:pPr>
          </w:p>
        </w:tc>
      </w:tr>
      <w:tr w:rsidR="037F6551" w14:paraId="1924E354" w14:textId="77777777" w:rsidTr="66E204BA">
        <w:tc>
          <w:tcPr>
            <w:tcW w:w="2250" w:type="dxa"/>
          </w:tcPr>
          <w:p w14:paraId="58897E58" w14:textId="21EA90CC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5749E692" w14:textId="3D523D06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114E64B2" w14:textId="350D16BA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67986C19" w14:textId="1CD67F4B" w:rsidR="037F6551" w:rsidRDefault="037F6551" w:rsidP="037F6551">
            <w:pPr>
              <w:pStyle w:val="KeinLeerraum"/>
            </w:pPr>
          </w:p>
        </w:tc>
      </w:tr>
      <w:tr w:rsidR="037F6551" w14:paraId="2D602213" w14:textId="77777777" w:rsidTr="66E204BA">
        <w:tc>
          <w:tcPr>
            <w:tcW w:w="2250" w:type="dxa"/>
          </w:tcPr>
          <w:p w14:paraId="098BFED2" w14:textId="2540A2C0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6E3EFDBD" w14:textId="4169FDE6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4DF4C58F" w14:textId="4D35F0DA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40045E76" w14:textId="7E263C10" w:rsidR="037F6551" w:rsidRDefault="037F6551" w:rsidP="037F6551">
            <w:pPr>
              <w:pStyle w:val="KeinLeerraum"/>
            </w:pPr>
          </w:p>
        </w:tc>
      </w:tr>
      <w:tr w:rsidR="037F6551" w14:paraId="4C0E8619" w14:textId="77777777" w:rsidTr="66E204BA">
        <w:tc>
          <w:tcPr>
            <w:tcW w:w="2250" w:type="dxa"/>
          </w:tcPr>
          <w:p w14:paraId="56602AAD" w14:textId="15832E84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7282FB3D" w14:textId="045ABC3D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17A12414" w14:textId="2D5F70BD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4D4A5F4D" w14:textId="527913B3" w:rsidR="037F6551" w:rsidRDefault="037F6551" w:rsidP="037F6551">
            <w:pPr>
              <w:pStyle w:val="KeinLeerraum"/>
            </w:pPr>
          </w:p>
        </w:tc>
      </w:tr>
      <w:tr w:rsidR="037F6551" w14:paraId="6826E01F" w14:textId="77777777" w:rsidTr="66E204BA">
        <w:tc>
          <w:tcPr>
            <w:tcW w:w="2250" w:type="dxa"/>
          </w:tcPr>
          <w:p w14:paraId="65F1F78E" w14:textId="6C5EB579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37619E38" w14:textId="401D4A0B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07F790DF" w14:textId="4C05ED8A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0DB6E406" w14:textId="0BAB1F8A" w:rsidR="037F6551" w:rsidRDefault="037F6551" w:rsidP="037F6551">
            <w:pPr>
              <w:pStyle w:val="KeinLeerraum"/>
            </w:pPr>
          </w:p>
        </w:tc>
      </w:tr>
      <w:tr w:rsidR="037F6551" w14:paraId="2882938C" w14:textId="77777777" w:rsidTr="66E204BA">
        <w:tc>
          <w:tcPr>
            <w:tcW w:w="2250" w:type="dxa"/>
          </w:tcPr>
          <w:p w14:paraId="26B2AA3D" w14:textId="1A262D9B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68225FA3" w14:textId="56A36457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451BB693" w14:textId="0940B4AB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28947D5D" w14:textId="319D482D" w:rsidR="037F6551" w:rsidRDefault="037F6551" w:rsidP="037F6551">
            <w:pPr>
              <w:pStyle w:val="KeinLeerraum"/>
            </w:pPr>
          </w:p>
        </w:tc>
      </w:tr>
      <w:tr w:rsidR="037F6551" w14:paraId="4F189303" w14:textId="77777777" w:rsidTr="66E204BA">
        <w:tc>
          <w:tcPr>
            <w:tcW w:w="2250" w:type="dxa"/>
          </w:tcPr>
          <w:p w14:paraId="5DE05623" w14:textId="27F93433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7B9AAC18" w14:textId="75308A46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2AC28EB2" w14:textId="5639A84D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0D802B88" w14:textId="21D71468" w:rsidR="037F6551" w:rsidRDefault="037F6551" w:rsidP="037F6551">
            <w:pPr>
              <w:pStyle w:val="KeinLeerraum"/>
            </w:pPr>
          </w:p>
        </w:tc>
      </w:tr>
      <w:tr w:rsidR="037F6551" w14:paraId="2193DB9D" w14:textId="77777777" w:rsidTr="66E204BA">
        <w:tc>
          <w:tcPr>
            <w:tcW w:w="2250" w:type="dxa"/>
          </w:tcPr>
          <w:p w14:paraId="611EF26B" w14:textId="79EDD2FF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76E04238" w14:textId="03B48AAE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27353ACB" w14:textId="3BE202F9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1A23071B" w14:textId="53A869CA" w:rsidR="037F6551" w:rsidRDefault="037F6551" w:rsidP="037F6551">
            <w:pPr>
              <w:pStyle w:val="KeinLeerraum"/>
            </w:pPr>
          </w:p>
        </w:tc>
      </w:tr>
      <w:tr w:rsidR="037F6551" w14:paraId="6F4F50B2" w14:textId="77777777" w:rsidTr="66E204BA">
        <w:tc>
          <w:tcPr>
            <w:tcW w:w="2250" w:type="dxa"/>
          </w:tcPr>
          <w:p w14:paraId="012817A7" w14:textId="7E4B78C6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61C47926" w14:textId="22478CCC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4BF25E5A" w14:textId="7915F2C8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181A0279" w14:textId="7E3D0176" w:rsidR="037F6551" w:rsidRDefault="037F6551" w:rsidP="037F6551">
            <w:pPr>
              <w:pStyle w:val="KeinLeerraum"/>
            </w:pPr>
          </w:p>
        </w:tc>
      </w:tr>
      <w:tr w:rsidR="037F6551" w14:paraId="007D2FF0" w14:textId="77777777" w:rsidTr="66E204BA">
        <w:tc>
          <w:tcPr>
            <w:tcW w:w="2250" w:type="dxa"/>
          </w:tcPr>
          <w:p w14:paraId="6A0D3D71" w14:textId="1245F188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47E2327D" w14:textId="1D9D6A8D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596014AD" w14:textId="3AD0477D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2395CED2" w14:textId="43F65623" w:rsidR="037F6551" w:rsidRDefault="037F6551" w:rsidP="037F6551">
            <w:pPr>
              <w:pStyle w:val="KeinLeerraum"/>
            </w:pPr>
          </w:p>
        </w:tc>
      </w:tr>
      <w:tr w:rsidR="037F6551" w14:paraId="3666615E" w14:textId="77777777" w:rsidTr="66E204BA">
        <w:tc>
          <w:tcPr>
            <w:tcW w:w="2250" w:type="dxa"/>
          </w:tcPr>
          <w:p w14:paraId="13C35848" w14:textId="68A1C7E4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1F1DDA54" w14:textId="2240982B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29625038" w14:textId="45BD2AE6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693F15FD" w14:textId="565A32DA" w:rsidR="037F6551" w:rsidRDefault="037F6551" w:rsidP="037F6551">
            <w:pPr>
              <w:pStyle w:val="KeinLeerraum"/>
            </w:pPr>
          </w:p>
        </w:tc>
      </w:tr>
      <w:tr w:rsidR="037F6551" w14:paraId="79A2256C" w14:textId="77777777" w:rsidTr="66E204BA">
        <w:tc>
          <w:tcPr>
            <w:tcW w:w="2250" w:type="dxa"/>
          </w:tcPr>
          <w:p w14:paraId="3240A9E4" w14:textId="071F9B9E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1F6CB756" w14:textId="46F7D93B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78A33EC4" w14:textId="2B0AD001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77DB42CA" w14:textId="1C123AA5" w:rsidR="037F6551" w:rsidRDefault="037F6551" w:rsidP="037F6551">
            <w:pPr>
              <w:pStyle w:val="KeinLeerraum"/>
            </w:pPr>
          </w:p>
        </w:tc>
      </w:tr>
      <w:tr w:rsidR="037F6551" w14:paraId="496999C1" w14:textId="77777777" w:rsidTr="66E204BA">
        <w:tc>
          <w:tcPr>
            <w:tcW w:w="2250" w:type="dxa"/>
          </w:tcPr>
          <w:p w14:paraId="47FF5702" w14:textId="7AB85A35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0441AA54" w14:textId="09C0DBB3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5E2BFA09" w14:textId="2AFFC845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7051549E" w14:textId="760DE227" w:rsidR="037F6551" w:rsidRDefault="037F6551" w:rsidP="037F6551">
            <w:pPr>
              <w:pStyle w:val="KeinLeerraum"/>
            </w:pPr>
          </w:p>
        </w:tc>
      </w:tr>
      <w:tr w:rsidR="037F6551" w14:paraId="06A59DFD" w14:textId="77777777" w:rsidTr="66E204BA">
        <w:tc>
          <w:tcPr>
            <w:tcW w:w="2250" w:type="dxa"/>
          </w:tcPr>
          <w:p w14:paraId="209809CD" w14:textId="37AD31BD" w:rsidR="037F6551" w:rsidRDefault="037F6551" w:rsidP="03FCFBD7">
            <w:pPr>
              <w:pStyle w:val="KeinLeerraum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</w:tcPr>
          <w:p w14:paraId="51BAE272" w14:textId="4DFAF172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0B60C11D" w14:textId="52F66747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24A0AA35" w14:textId="220073D5" w:rsidR="037F6551" w:rsidRDefault="037F6551" w:rsidP="037F6551">
            <w:pPr>
              <w:pStyle w:val="KeinLeerraum"/>
            </w:pPr>
          </w:p>
        </w:tc>
      </w:tr>
      <w:tr w:rsidR="005838B4" w14:paraId="44EAFD9C" w14:textId="77777777" w:rsidTr="66E204BA">
        <w:tc>
          <w:tcPr>
            <w:tcW w:w="2250" w:type="dxa"/>
          </w:tcPr>
          <w:p w14:paraId="4B94D5A5" w14:textId="7B4AAEAA" w:rsidR="005838B4" w:rsidRDefault="005838B4" w:rsidP="005E1AC1">
            <w:pPr>
              <w:pStyle w:val="KeinLeerraum"/>
            </w:pPr>
          </w:p>
        </w:tc>
        <w:tc>
          <w:tcPr>
            <w:tcW w:w="1540" w:type="dxa"/>
          </w:tcPr>
          <w:p w14:paraId="3DEEC669" w14:textId="55336E90" w:rsidR="005838B4" w:rsidRDefault="005838B4" w:rsidP="005E1AC1">
            <w:pPr>
              <w:pStyle w:val="KeinLeerraum"/>
            </w:pPr>
          </w:p>
        </w:tc>
        <w:tc>
          <w:tcPr>
            <w:tcW w:w="1847" w:type="dxa"/>
          </w:tcPr>
          <w:p w14:paraId="3656B9AB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45FB0818" w14:textId="77777777" w:rsidR="005838B4" w:rsidRDefault="005838B4" w:rsidP="005E1AC1">
            <w:pPr>
              <w:pStyle w:val="KeinLeerraum"/>
            </w:pPr>
          </w:p>
        </w:tc>
      </w:tr>
      <w:tr w:rsidR="005838B4" w14:paraId="049F31CB" w14:textId="77777777" w:rsidTr="66E204BA">
        <w:tc>
          <w:tcPr>
            <w:tcW w:w="2250" w:type="dxa"/>
          </w:tcPr>
          <w:p w14:paraId="53128261" w14:textId="1A935F66" w:rsidR="005838B4" w:rsidRDefault="005838B4" w:rsidP="005E1AC1">
            <w:pPr>
              <w:pStyle w:val="KeinLeerraum"/>
            </w:pPr>
          </w:p>
        </w:tc>
        <w:tc>
          <w:tcPr>
            <w:tcW w:w="1540" w:type="dxa"/>
          </w:tcPr>
          <w:p w14:paraId="62486C05" w14:textId="6B62E13A" w:rsidR="005838B4" w:rsidRDefault="005838B4" w:rsidP="005E1AC1">
            <w:pPr>
              <w:pStyle w:val="KeinLeerraum"/>
            </w:pPr>
          </w:p>
        </w:tc>
        <w:tc>
          <w:tcPr>
            <w:tcW w:w="1847" w:type="dxa"/>
          </w:tcPr>
          <w:p w14:paraId="4101652C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4B99056E" w14:textId="77777777" w:rsidR="005838B4" w:rsidRDefault="005838B4" w:rsidP="005E1AC1">
            <w:pPr>
              <w:pStyle w:val="KeinLeerraum"/>
            </w:pPr>
          </w:p>
        </w:tc>
      </w:tr>
      <w:tr w:rsidR="005838B4" w14:paraId="1299C43A" w14:textId="77777777" w:rsidTr="66E204BA">
        <w:tc>
          <w:tcPr>
            <w:tcW w:w="2250" w:type="dxa"/>
          </w:tcPr>
          <w:p w14:paraId="4DDBEF00" w14:textId="325E0515" w:rsidR="005838B4" w:rsidRDefault="005838B4" w:rsidP="005E1AC1">
            <w:pPr>
              <w:pStyle w:val="KeinLeerraum"/>
            </w:pPr>
          </w:p>
        </w:tc>
        <w:tc>
          <w:tcPr>
            <w:tcW w:w="1540" w:type="dxa"/>
          </w:tcPr>
          <w:p w14:paraId="3461D779" w14:textId="64505794" w:rsidR="005838B4" w:rsidRDefault="005838B4" w:rsidP="005E1AC1">
            <w:pPr>
              <w:pStyle w:val="KeinLeerraum"/>
            </w:pPr>
          </w:p>
        </w:tc>
        <w:tc>
          <w:tcPr>
            <w:tcW w:w="1847" w:type="dxa"/>
          </w:tcPr>
          <w:p w14:paraId="3CF2D8B6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0FB78278" w14:textId="77777777" w:rsidR="005838B4" w:rsidRDefault="005838B4" w:rsidP="005E1AC1">
            <w:pPr>
              <w:pStyle w:val="KeinLeerraum"/>
            </w:pPr>
          </w:p>
        </w:tc>
      </w:tr>
      <w:tr w:rsidR="005838B4" w14:paraId="1FC39945" w14:textId="77777777" w:rsidTr="66E204BA">
        <w:tc>
          <w:tcPr>
            <w:tcW w:w="2250" w:type="dxa"/>
          </w:tcPr>
          <w:p w14:paraId="0562CB0E" w14:textId="22CB09BA" w:rsidR="005838B4" w:rsidRDefault="005838B4" w:rsidP="005E1AC1">
            <w:pPr>
              <w:pStyle w:val="KeinLeerraum"/>
            </w:pPr>
          </w:p>
        </w:tc>
        <w:tc>
          <w:tcPr>
            <w:tcW w:w="1540" w:type="dxa"/>
          </w:tcPr>
          <w:p w14:paraId="34CE0A41" w14:textId="70D6AF2C" w:rsidR="005838B4" w:rsidRDefault="005838B4" w:rsidP="005E1AC1">
            <w:pPr>
              <w:pStyle w:val="KeinLeerraum"/>
            </w:pPr>
          </w:p>
        </w:tc>
        <w:tc>
          <w:tcPr>
            <w:tcW w:w="1847" w:type="dxa"/>
          </w:tcPr>
          <w:p w14:paraId="62EBF3C5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6D98A12B" w14:textId="77777777" w:rsidR="005838B4" w:rsidRDefault="005838B4" w:rsidP="005E1AC1">
            <w:pPr>
              <w:pStyle w:val="KeinLeerraum"/>
            </w:pPr>
          </w:p>
        </w:tc>
      </w:tr>
      <w:tr w:rsidR="037F6551" w14:paraId="54BDFBFC" w14:textId="77777777" w:rsidTr="66E204BA">
        <w:tc>
          <w:tcPr>
            <w:tcW w:w="2250" w:type="dxa"/>
          </w:tcPr>
          <w:p w14:paraId="52FFFC47" w14:textId="2A033D59" w:rsidR="037F6551" w:rsidRDefault="037F6551" w:rsidP="037F6551">
            <w:pPr>
              <w:pStyle w:val="KeinLeerraum"/>
            </w:pPr>
          </w:p>
        </w:tc>
        <w:tc>
          <w:tcPr>
            <w:tcW w:w="1540" w:type="dxa"/>
          </w:tcPr>
          <w:p w14:paraId="36CD9DA5" w14:textId="64075E39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201BFC0D" w14:textId="57FE186B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048F85BA" w14:textId="1CFC9830" w:rsidR="037F6551" w:rsidRDefault="037F6551" w:rsidP="037F6551">
            <w:pPr>
              <w:pStyle w:val="KeinLeerraum"/>
            </w:pPr>
          </w:p>
        </w:tc>
      </w:tr>
      <w:tr w:rsidR="037F6551" w14:paraId="3C9341A2" w14:textId="77777777" w:rsidTr="66E204BA">
        <w:tc>
          <w:tcPr>
            <w:tcW w:w="2250" w:type="dxa"/>
          </w:tcPr>
          <w:p w14:paraId="2218CDF9" w14:textId="6750C7F3" w:rsidR="037F6551" w:rsidRDefault="037F6551" w:rsidP="037F6551">
            <w:pPr>
              <w:pStyle w:val="KeinLeerraum"/>
            </w:pPr>
          </w:p>
        </w:tc>
        <w:tc>
          <w:tcPr>
            <w:tcW w:w="1540" w:type="dxa"/>
          </w:tcPr>
          <w:p w14:paraId="196399F5" w14:textId="1D116A01" w:rsidR="037F6551" w:rsidRDefault="037F6551" w:rsidP="037F6551">
            <w:pPr>
              <w:pStyle w:val="KeinLeerraum"/>
            </w:pPr>
          </w:p>
        </w:tc>
        <w:tc>
          <w:tcPr>
            <w:tcW w:w="1847" w:type="dxa"/>
          </w:tcPr>
          <w:p w14:paraId="6E719D26" w14:textId="2F8E9443" w:rsidR="037F6551" w:rsidRDefault="037F6551" w:rsidP="037F6551">
            <w:pPr>
              <w:pStyle w:val="KeinLeerraum"/>
            </w:pPr>
          </w:p>
        </w:tc>
        <w:tc>
          <w:tcPr>
            <w:tcW w:w="1984" w:type="dxa"/>
          </w:tcPr>
          <w:p w14:paraId="2D7A5F3E" w14:textId="13920346" w:rsidR="037F6551" w:rsidRDefault="037F6551" w:rsidP="037F6551">
            <w:pPr>
              <w:pStyle w:val="KeinLeerraum"/>
            </w:pPr>
          </w:p>
        </w:tc>
      </w:tr>
      <w:tr w:rsidR="005838B4" w14:paraId="2946DB82" w14:textId="77777777" w:rsidTr="66E204BA">
        <w:tc>
          <w:tcPr>
            <w:tcW w:w="2250" w:type="dxa"/>
          </w:tcPr>
          <w:p w14:paraId="5997CC1D" w14:textId="77777777" w:rsidR="005838B4" w:rsidRDefault="005838B4" w:rsidP="005E1AC1">
            <w:pPr>
              <w:pStyle w:val="KeinLeerraum"/>
            </w:pPr>
          </w:p>
        </w:tc>
        <w:tc>
          <w:tcPr>
            <w:tcW w:w="1540" w:type="dxa"/>
          </w:tcPr>
          <w:p w14:paraId="110FFD37" w14:textId="77777777" w:rsidR="005838B4" w:rsidRDefault="005838B4" w:rsidP="005E1AC1">
            <w:pPr>
              <w:pStyle w:val="KeinLeerraum"/>
            </w:pPr>
          </w:p>
        </w:tc>
        <w:tc>
          <w:tcPr>
            <w:tcW w:w="1847" w:type="dxa"/>
          </w:tcPr>
          <w:p w14:paraId="6B699379" w14:textId="77777777" w:rsidR="005838B4" w:rsidRDefault="005838B4" w:rsidP="005E1AC1">
            <w:pPr>
              <w:pStyle w:val="KeinLeerraum"/>
            </w:pPr>
          </w:p>
        </w:tc>
        <w:tc>
          <w:tcPr>
            <w:tcW w:w="1984" w:type="dxa"/>
          </w:tcPr>
          <w:p w14:paraId="3FE9F23F" w14:textId="77777777" w:rsidR="005838B4" w:rsidRDefault="005838B4" w:rsidP="005E1AC1">
            <w:pPr>
              <w:pStyle w:val="KeinLeerraum"/>
            </w:pPr>
          </w:p>
        </w:tc>
      </w:tr>
    </w:tbl>
    <w:p w14:paraId="1F72F646" w14:textId="77777777" w:rsidR="005E1AC1" w:rsidRDefault="005E1AC1" w:rsidP="005E1AC1">
      <w:pPr>
        <w:pStyle w:val="KeinLeerraum"/>
      </w:pPr>
    </w:p>
    <w:p w14:paraId="6A8BCB80" w14:textId="1AAA8066" w:rsidR="037F6551" w:rsidRDefault="037F6551" w:rsidP="037F6551">
      <w:pPr>
        <w:pStyle w:val="KeinLeerraum"/>
      </w:pPr>
    </w:p>
    <w:p w14:paraId="49EC51B2" w14:textId="77777777" w:rsidR="007F3B36" w:rsidRDefault="007F3B36" w:rsidP="005E1AC1">
      <w:pPr>
        <w:pStyle w:val="KeinLeerraum"/>
      </w:pPr>
      <w:r>
        <w:t xml:space="preserve">Die Nachweise über die Impfung </w:t>
      </w:r>
      <w:r w:rsidR="005838B4">
        <w:t>oder über die Genesung der o. g. Personen wurden von mir kontrolliert.</w:t>
      </w:r>
    </w:p>
    <w:p w14:paraId="08CE6F91" w14:textId="77777777" w:rsidR="005838B4" w:rsidRDefault="005838B4" w:rsidP="005E1AC1">
      <w:pPr>
        <w:pStyle w:val="KeinLeerraum"/>
      </w:pPr>
    </w:p>
    <w:p w14:paraId="61CDCEAD" w14:textId="77777777" w:rsidR="005838B4" w:rsidRDefault="005838B4" w:rsidP="005E1AC1">
      <w:pPr>
        <w:pStyle w:val="KeinLeerraum"/>
      </w:pPr>
    </w:p>
    <w:p w14:paraId="6BB9E253" w14:textId="77777777" w:rsidR="005838B4" w:rsidRDefault="005838B4" w:rsidP="005E1AC1">
      <w:pPr>
        <w:pStyle w:val="KeinLeerraum"/>
      </w:pPr>
    </w:p>
    <w:p w14:paraId="32C37631" w14:textId="77777777" w:rsidR="005838B4" w:rsidRDefault="005838B4" w:rsidP="005E1AC1">
      <w:pPr>
        <w:pStyle w:val="KeinLeerraum"/>
      </w:pPr>
      <w:r>
        <w:t>_____________________</w:t>
      </w:r>
    </w:p>
    <w:p w14:paraId="304A08FA" w14:textId="77777777" w:rsidR="005838B4" w:rsidRDefault="005838B4" w:rsidP="005E1AC1">
      <w:pPr>
        <w:pStyle w:val="KeinLeerraum"/>
      </w:pPr>
      <w:r>
        <w:t>Mannschaftsführer/in</w:t>
      </w:r>
    </w:p>
    <w:p w14:paraId="23DE523C" w14:textId="77777777" w:rsidR="005838B4" w:rsidRDefault="005838B4" w:rsidP="005E1AC1">
      <w:pPr>
        <w:pStyle w:val="KeinLeerraum"/>
      </w:pPr>
    </w:p>
    <w:p w14:paraId="0D3D83D7" w14:textId="77777777" w:rsidR="005838B4" w:rsidRDefault="005838B4" w:rsidP="005E1AC1">
      <w:pPr>
        <w:pStyle w:val="KeinLeerraum"/>
      </w:pPr>
      <w:r>
        <w:t>*bei der Jugend ist der Nachweis von den Betreuerinnen/Betreuern einzufordern und zu dokumentieren.</w:t>
      </w:r>
    </w:p>
    <w:sectPr w:rsidR="005838B4" w:rsidSect="007F3B3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A285" w14:textId="77777777" w:rsidR="003E05BE" w:rsidRDefault="003E05BE" w:rsidP="005E1AC1">
      <w:pPr>
        <w:spacing w:after="0" w:line="240" w:lineRule="auto"/>
      </w:pPr>
      <w:r>
        <w:separator/>
      </w:r>
    </w:p>
  </w:endnote>
  <w:endnote w:type="continuationSeparator" w:id="0">
    <w:p w14:paraId="575250F1" w14:textId="77777777" w:rsidR="003E05BE" w:rsidRDefault="003E05BE" w:rsidP="005E1AC1">
      <w:pPr>
        <w:spacing w:after="0" w:line="240" w:lineRule="auto"/>
      </w:pPr>
      <w:r>
        <w:continuationSeparator/>
      </w:r>
    </w:p>
  </w:endnote>
  <w:endnote w:type="continuationNotice" w:id="1">
    <w:p w14:paraId="498D4778" w14:textId="77777777" w:rsidR="003E05BE" w:rsidRDefault="003E0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82E9" w14:textId="77777777" w:rsidR="003E05BE" w:rsidRDefault="003E05BE" w:rsidP="005E1AC1">
      <w:pPr>
        <w:spacing w:after="0" w:line="240" w:lineRule="auto"/>
      </w:pPr>
      <w:r>
        <w:separator/>
      </w:r>
    </w:p>
  </w:footnote>
  <w:footnote w:type="continuationSeparator" w:id="0">
    <w:p w14:paraId="55C224CA" w14:textId="77777777" w:rsidR="003E05BE" w:rsidRDefault="003E05BE" w:rsidP="005E1AC1">
      <w:pPr>
        <w:spacing w:after="0" w:line="240" w:lineRule="auto"/>
      </w:pPr>
      <w:r>
        <w:continuationSeparator/>
      </w:r>
    </w:p>
  </w:footnote>
  <w:footnote w:type="continuationNotice" w:id="1">
    <w:p w14:paraId="672DB9F0" w14:textId="77777777" w:rsidR="003E05BE" w:rsidRDefault="003E0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3A6" w14:textId="77777777" w:rsidR="00E21107" w:rsidRDefault="007F3B36" w:rsidP="007F3B36">
    <w:pPr>
      <w:pStyle w:val="Kopfzeile"/>
      <w:jc w:val="center"/>
      <w:rPr>
        <w:b/>
        <w:sz w:val="28"/>
      </w:rPr>
    </w:pPr>
    <w:r w:rsidRPr="007F3B36">
      <w:rPr>
        <w:b/>
        <w:sz w:val="28"/>
      </w:rPr>
      <w:t>N</w:t>
    </w:r>
    <w:r w:rsidR="005E1AC1" w:rsidRPr="007F3B36">
      <w:rPr>
        <w:b/>
        <w:sz w:val="28"/>
      </w:rPr>
      <w:t>achweis über die Kontrolle der Impf- und Genesenen-</w:t>
    </w:r>
    <w:r w:rsidR="00E21107">
      <w:rPr>
        <w:b/>
        <w:sz w:val="28"/>
      </w:rPr>
      <w:t>Status</w:t>
    </w:r>
  </w:p>
  <w:p w14:paraId="6ACA834D" w14:textId="77777777" w:rsidR="005E1AC1" w:rsidRDefault="005838B4" w:rsidP="007F3B36">
    <w:pPr>
      <w:pStyle w:val="Kopfzeile"/>
      <w:jc w:val="center"/>
      <w:rPr>
        <w:b/>
        <w:sz w:val="28"/>
      </w:rPr>
    </w:pPr>
    <w:r>
      <w:rPr>
        <w:b/>
        <w:sz w:val="28"/>
      </w:rPr>
      <w:t xml:space="preserve">nach § 8 Abs. 4 </w:t>
    </w:r>
    <w:proofErr w:type="spellStart"/>
    <w:r>
      <w:rPr>
        <w:b/>
        <w:sz w:val="28"/>
      </w:rPr>
      <w:t>Nds</w:t>
    </w:r>
    <w:proofErr w:type="spellEnd"/>
    <w:r>
      <w:rPr>
        <w:b/>
        <w:sz w:val="28"/>
      </w:rPr>
      <w:t>. Corona-Verordnung</w:t>
    </w:r>
  </w:p>
  <w:p w14:paraId="52E56223" w14:textId="77777777" w:rsidR="005838B4" w:rsidRPr="007F3B36" w:rsidRDefault="005838B4" w:rsidP="007F3B36">
    <w:pPr>
      <w:pStyle w:val="Kopfzeile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AC1"/>
    <w:rsid w:val="00001369"/>
    <w:rsid w:val="00054892"/>
    <w:rsid w:val="00135688"/>
    <w:rsid w:val="002378D2"/>
    <w:rsid w:val="002854F8"/>
    <w:rsid w:val="002A2C05"/>
    <w:rsid w:val="002E163F"/>
    <w:rsid w:val="00371C15"/>
    <w:rsid w:val="003E05BE"/>
    <w:rsid w:val="003E0D8E"/>
    <w:rsid w:val="00485EDB"/>
    <w:rsid w:val="004A0ABF"/>
    <w:rsid w:val="004F7B7F"/>
    <w:rsid w:val="005838B4"/>
    <w:rsid w:val="005B633B"/>
    <w:rsid w:val="005E1AC1"/>
    <w:rsid w:val="00637EBD"/>
    <w:rsid w:val="0064115F"/>
    <w:rsid w:val="00676C51"/>
    <w:rsid w:val="007F3B36"/>
    <w:rsid w:val="008060E2"/>
    <w:rsid w:val="008A4C11"/>
    <w:rsid w:val="00997344"/>
    <w:rsid w:val="009D4F86"/>
    <w:rsid w:val="009D58C5"/>
    <w:rsid w:val="00B044DE"/>
    <w:rsid w:val="00B04D79"/>
    <w:rsid w:val="00B30C2B"/>
    <w:rsid w:val="00B652E0"/>
    <w:rsid w:val="00C342A1"/>
    <w:rsid w:val="00D5428D"/>
    <w:rsid w:val="00DC1C5D"/>
    <w:rsid w:val="00E21107"/>
    <w:rsid w:val="00E33438"/>
    <w:rsid w:val="00EE1941"/>
    <w:rsid w:val="037F6551"/>
    <w:rsid w:val="03FCFBD7"/>
    <w:rsid w:val="06EC8798"/>
    <w:rsid w:val="0999A304"/>
    <w:rsid w:val="122C77B8"/>
    <w:rsid w:val="125AA42A"/>
    <w:rsid w:val="35AD1ED8"/>
    <w:rsid w:val="35B53E34"/>
    <w:rsid w:val="5AD90BC3"/>
    <w:rsid w:val="66E204BA"/>
    <w:rsid w:val="72BCA091"/>
    <w:rsid w:val="7C5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265A"/>
  <w15:docId w15:val="{047659E4-9AF8-4B9E-8373-F6FD561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AC1"/>
  </w:style>
  <w:style w:type="paragraph" w:styleId="Fuzeile">
    <w:name w:val="footer"/>
    <w:basedOn w:val="Standard"/>
    <w:link w:val="FuzeileZchn"/>
    <w:uiPriority w:val="99"/>
    <w:unhideWhenUsed/>
    <w:rsid w:val="005E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AC1"/>
  </w:style>
  <w:style w:type="paragraph" w:styleId="KeinLeerraum">
    <w:name w:val="No Spacing"/>
    <w:uiPriority w:val="1"/>
    <w:qFormat/>
    <w:rsid w:val="005E1AC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E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holger.martens</dc:creator>
  <cp:keywords/>
  <cp:lastModifiedBy>detlef.wuebbenhorst@ewetel.net</cp:lastModifiedBy>
  <cp:revision>15</cp:revision>
  <dcterms:created xsi:type="dcterms:W3CDTF">2021-12-01T20:40:00Z</dcterms:created>
  <dcterms:modified xsi:type="dcterms:W3CDTF">2021-12-02T19:32:00Z</dcterms:modified>
</cp:coreProperties>
</file>